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3AA3A" w14:textId="77777777" w:rsidR="00C761FD" w:rsidRDefault="00C761FD" w:rsidP="00C761FD">
      <w:pPr>
        <w:rPr>
          <w:rFonts w:ascii="Arial" w:hAnsi="Arial" w:cs="Arial"/>
          <w:b/>
          <w:noProof/>
          <w:lang w:val="en-US"/>
        </w:rPr>
      </w:pPr>
      <w:r w:rsidRPr="00C6349A">
        <w:rPr>
          <w:rFonts w:ascii="Arial" w:hAnsi="Arial" w:cs="Arial"/>
          <w:b/>
          <w:noProof/>
          <w:lang w:eastAsia="hr-HR"/>
        </w:rPr>
        <w:drawing>
          <wp:inline distT="0" distB="0" distL="0" distR="0" wp14:anchorId="0F5E2B6B" wp14:editId="2AB46F21">
            <wp:extent cx="2040890" cy="438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8DE8D" w14:textId="4ABF33DB" w:rsidR="002566AF" w:rsidRPr="00CC0708" w:rsidRDefault="002566AF" w:rsidP="002566AF">
      <w:pPr>
        <w:jc w:val="both"/>
        <w:rPr>
          <w:rFonts w:ascii="Arial" w:hAnsi="Arial" w:cs="Arial"/>
          <w:sz w:val="20"/>
          <w:szCs w:val="20"/>
        </w:rPr>
      </w:pPr>
      <w:r w:rsidRPr="00CC0708">
        <w:rPr>
          <w:rFonts w:ascii="Arial" w:hAnsi="Arial" w:cs="Arial"/>
          <w:sz w:val="20"/>
          <w:szCs w:val="20"/>
        </w:rPr>
        <w:t xml:space="preserve">Temeljem </w:t>
      </w:r>
      <w:r w:rsidRPr="004E4AD0">
        <w:rPr>
          <w:rFonts w:ascii="Arial" w:hAnsi="Arial" w:cs="Arial"/>
          <w:sz w:val="20"/>
          <w:szCs w:val="20"/>
        </w:rPr>
        <w:t>članka 2.</w:t>
      </w:r>
      <w:r w:rsidRPr="00CC0708">
        <w:rPr>
          <w:rFonts w:ascii="Arial" w:hAnsi="Arial" w:cs="Arial"/>
          <w:sz w:val="20"/>
          <w:szCs w:val="20"/>
        </w:rPr>
        <w:t xml:space="preserve"> Općih pravila za provedbu nadmetanja za isporuku električne energije </w:t>
      </w:r>
      <w:r>
        <w:rPr>
          <w:rFonts w:ascii="Arial" w:hAnsi="Arial" w:cs="Arial"/>
          <w:sz w:val="20"/>
          <w:szCs w:val="20"/>
        </w:rPr>
        <w:t>u 202</w:t>
      </w:r>
      <w:r w:rsidR="00A2273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godini </w:t>
      </w:r>
      <w:r w:rsidRPr="00CC0708">
        <w:rPr>
          <w:rFonts w:ascii="Arial" w:hAnsi="Arial" w:cs="Arial"/>
          <w:sz w:val="20"/>
          <w:szCs w:val="20"/>
        </w:rPr>
        <w:t>za pokr</w:t>
      </w:r>
      <w:r>
        <w:rPr>
          <w:rFonts w:ascii="Arial" w:hAnsi="Arial" w:cs="Arial"/>
          <w:sz w:val="20"/>
          <w:szCs w:val="20"/>
        </w:rPr>
        <w:t>ivanje</w:t>
      </w:r>
      <w:r w:rsidRPr="00CC0708">
        <w:rPr>
          <w:rFonts w:ascii="Arial" w:hAnsi="Arial" w:cs="Arial"/>
          <w:sz w:val="20"/>
          <w:szCs w:val="20"/>
        </w:rPr>
        <w:t xml:space="preserve"> gubitaka u prijenosnoj mreži putem platforme za trgovanje CROPEX-a (dalje u tekstu: Pravila), HOPS</w:t>
      </w:r>
      <w:r>
        <w:rPr>
          <w:rFonts w:ascii="Arial" w:hAnsi="Arial" w:cs="Arial"/>
          <w:sz w:val="20"/>
          <w:szCs w:val="20"/>
        </w:rPr>
        <w:t xml:space="preserve"> d.d.</w:t>
      </w:r>
      <w:r w:rsidRPr="00CC0708">
        <w:rPr>
          <w:rFonts w:ascii="Arial" w:hAnsi="Arial" w:cs="Arial"/>
          <w:sz w:val="20"/>
          <w:szCs w:val="20"/>
        </w:rPr>
        <w:t xml:space="preserve"> u svojstvu Naručitelja objavljuje </w:t>
      </w:r>
    </w:p>
    <w:p w14:paraId="043E95AD" w14:textId="5EEF974E" w:rsidR="002566AF" w:rsidRDefault="002566AF" w:rsidP="002566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POZIV NA</w:t>
      </w:r>
      <w:r w:rsidRPr="00717209">
        <w:rPr>
          <w:rFonts w:ascii="Arial" w:hAnsi="Arial" w:cs="Arial"/>
          <w:b/>
        </w:rPr>
        <w:t xml:space="preserve"> NADMETANJE br.</w:t>
      </w:r>
      <w:r>
        <w:rPr>
          <w:rFonts w:ascii="Arial" w:hAnsi="Arial" w:cs="Arial"/>
          <w:b/>
        </w:rPr>
        <w:t xml:space="preserve"> </w:t>
      </w:r>
      <w:r w:rsidR="00975611">
        <w:rPr>
          <w:rFonts w:ascii="Arial" w:hAnsi="Arial" w:cs="Arial"/>
          <w:b/>
        </w:rPr>
        <w:t>3000-I-</w:t>
      </w:r>
      <w:r w:rsidR="002344EF">
        <w:rPr>
          <w:rFonts w:ascii="Arial" w:hAnsi="Arial" w:cs="Arial"/>
          <w:b/>
        </w:rPr>
        <w:t>5</w:t>
      </w:r>
      <w:r w:rsidR="00975611">
        <w:rPr>
          <w:rFonts w:ascii="Arial" w:hAnsi="Arial" w:cs="Arial"/>
          <w:b/>
        </w:rPr>
        <w:t>/26</w:t>
      </w:r>
    </w:p>
    <w:p w14:paraId="2E4F3636" w14:textId="2E6E115F" w:rsidR="00975611" w:rsidRPr="006E5DF1" w:rsidRDefault="00975611" w:rsidP="002566AF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br</w:t>
      </w:r>
      <w:proofErr w:type="spellEnd"/>
      <w:r>
        <w:rPr>
          <w:rFonts w:ascii="Arial" w:hAnsi="Arial" w:cs="Arial"/>
          <w:b/>
        </w:rPr>
        <w:t xml:space="preserve"> </w:t>
      </w:r>
      <w:r w:rsidR="002344EF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/26</w:t>
      </w:r>
    </w:p>
    <w:p w14:paraId="7000C824" w14:textId="77777777" w:rsidR="002566AF" w:rsidRPr="004652E1" w:rsidRDefault="002566AF" w:rsidP="002566AF">
      <w:pPr>
        <w:jc w:val="both"/>
        <w:rPr>
          <w:rFonts w:ascii="Arial" w:hAnsi="Arial" w:cs="Arial"/>
          <w:sz w:val="20"/>
          <w:szCs w:val="20"/>
        </w:rPr>
      </w:pPr>
      <w:r w:rsidRPr="004652E1">
        <w:rPr>
          <w:rFonts w:ascii="Arial" w:hAnsi="Arial" w:cs="Arial"/>
          <w:sz w:val="20"/>
          <w:szCs w:val="20"/>
        </w:rPr>
        <w:t xml:space="preserve">kojim poziva sve zainteresirane </w:t>
      </w:r>
      <w:r w:rsidRPr="004C7C34">
        <w:rPr>
          <w:rFonts w:ascii="Arial" w:hAnsi="Arial" w:cs="Arial"/>
          <w:i/>
          <w:iCs/>
          <w:sz w:val="20"/>
          <w:szCs w:val="20"/>
        </w:rPr>
        <w:t>sudionike</w:t>
      </w:r>
      <w:r w:rsidRPr="004C7C34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4C7C34">
        <w:rPr>
          <w:rFonts w:ascii="Arial" w:hAnsi="Arial" w:cs="Arial"/>
          <w:i/>
          <w:iCs/>
          <w:sz w:val="20"/>
          <w:szCs w:val="20"/>
        </w:rPr>
        <w:t>na</w:t>
      </w:r>
      <w:r w:rsidRPr="004C7C34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4C7C34">
        <w:rPr>
          <w:rFonts w:ascii="Arial" w:hAnsi="Arial" w:cs="Arial"/>
          <w:i/>
          <w:iCs/>
          <w:sz w:val="20"/>
          <w:szCs w:val="20"/>
        </w:rPr>
        <w:t>tržištu</w:t>
      </w:r>
      <w:r w:rsidRPr="004C7C34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4C7C34">
        <w:rPr>
          <w:rFonts w:ascii="Arial" w:hAnsi="Arial" w:cs="Arial"/>
          <w:i/>
          <w:iCs/>
          <w:sz w:val="20"/>
          <w:szCs w:val="20"/>
        </w:rPr>
        <w:t>električne</w:t>
      </w:r>
      <w:r w:rsidRPr="004C7C34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4C7C34">
        <w:rPr>
          <w:rFonts w:ascii="Arial" w:hAnsi="Arial" w:cs="Arial"/>
          <w:i/>
          <w:iCs/>
          <w:sz w:val="20"/>
          <w:szCs w:val="20"/>
        </w:rPr>
        <w:t>energije</w:t>
      </w:r>
      <w:r w:rsidRPr="00B62638">
        <w:rPr>
          <w:rFonts w:ascii="Arial" w:hAnsi="Arial" w:cs="Arial"/>
          <w:i/>
          <w:iCs/>
          <w:color w:val="0000FF"/>
          <w:spacing w:val="-3"/>
        </w:rPr>
        <w:t xml:space="preserve"> </w:t>
      </w:r>
      <w:r w:rsidRPr="004652E1">
        <w:rPr>
          <w:rFonts w:ascii="Arial" w:hAnsi="Arial" w:cs="Arial"/>
          <w:sz w:val="20"/>
          <w:szCs w:val="20"/>
        </w:rPr>
        <w:t>da u skladu s uvjetima i zahtjevima iz Pravila sudjeluju na nadmetanju koje je predmet ovog Poziva na nadmetanje te dostave svoju ponudu za:</w:t>
      </w:r>
    </w:p>
    <w:p w14:paraId="690AF30E" w14:textId="77777777" w:rsidR="002566AF" w:rsidRDefault="002566AF" w:rsidP="002566AF">
      <w:pPr>
        <w:jc w:val="both"/>
        <w:rPr>
          <w:rFonts w:ascii="Arial" w:hAnsi="Arial" w:cs="Arial"/>
          <w:b/>
          <w:sz w:val="20"/>
          <w:szCs w:val="20"/>
        </w:rPr>
      </w:pPr>
      <w:r w:rsidRPr="00236B1C">
        <w:rPr>
          <w:rFonts w:ascii="Arial" w:hAnsi="Arial" w:cs="Arial"/>
          <w:b/>
          <w:sz w:val="20"/>
          <w:szCs w:val="20"/>
        </w:rPr>
        <w:t>PREDMET NABAVE</w:t>
      </w:r>
      <w:r>
        <w:rPr>
          <w:rFonts w:ascii="Arial" w:hAnsi="Arial" w:cs="Arial"/>
          <w:b/>
          <w:sz w:val="20"/>
          <w:szCs w:val="20"/>
        </w:rPr>
        <w:t xml:space="preserve"> je:</w:t>
      </w:r>
    </w:p>
    <w:p w14:paraId="641B422A" w14:textId="77777777" w:rsidR="002566AF" w:rsidRPr="006E5DF1" w:rsidRDefault="002566AF" w:rsidP="002566A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4C63C8C" w14:textId="09B78183" w:rsidR="002566AF" w:rsidRPr="00243FC0" w:rsidRDefault="002566AF" w:rsidP="002566AF">
      <w:pPr>
        <w:jc w:val="both"/>
        <w:rPr>
          <w:rFonts w:ascii="Arial" w:hAnsi="Arial" w:cs="Arial"/>
          <w:b/>
          <w:sz w:val="20"/>
          <w:szCs w:val="20"/>
        </w:rPr>
      </w:pPr>
      <w:r w:rsidRPr="00243FC0">
        <w:rPr>
          <w:rFonts w:ascii="Arial" w:hAnsi="Arial" w:cs="Arial"/>
          <w:b/>
          <w:sz w:val="20"/>
          <w:szCs w:val="20"/>
        </w:rPr>
        <w:t xml:space="preserve">Isporuka </w:t>
      </w:r>
      <w:r w:rsidRPr="00243FC0">
        <w:rPr>
          <w:rFonts w:ascii="Arial" w:hAnsi="Arial" w:cs="Arial"/>
          <w:b/>
          <w:bCs/>
          <w:sz w:val="20"/>
          <w:szCs w:val="20"/>
        </w:rPr>
        <w:t xml:space="preserve">bazne električne energije </w:t>
      </w:r>
      <w:r w:rsidRPr="00243FC0">
        <w:rPr>
          <w:rFonts w:ascii="Arial" w:hAnsi="Arial" w:cs="Arial"/>
          <w:b/>
          <w:sz w:val="20"/>
          <w:szCs w:val="20"/>
        </w:rPr>
        <w:t xml:space="preserve">za pokrivanje gubitaka u prijenosnoj mreži za razdoblje </w:t>
      </w:r>
      <w:r>
        <w:rPr>
          <w:rFonts w:ascii="Arial" w:hAnsi="Arial" w:cs="Arial"/>
          <w:b/>
          <w:sz w:val="20"/>
          <w:szCs w:val="20"/>
        </w:rPr>
        <w:t>01</w:t>
      </w:r>
      <w:r w:rsidRPr="00243FC0">
        <w:rPr>
          <w:rFonts w:ascii="Arial" w:hAnsi="Arial" w:cs="Arial"/>
          <w:b/>
          <w:sz w:val="20"/>
          <w:szCs w:val="20"/>
        </w:rPr>
        <w:t>.</w:t>
      </w:r>
      <w:r w:rsidR="00A22738">
        <w:rPr>
          <w:rFonts w:ascii="Arial" w:hAnsi="Arial" w:cs="Arial"/>
          <w:b/>
          <w:sz w:val="20"/>
          <w:szCs w:val="20"/>
        </w:rPr>
        <w:t>01</w:t>
      </w:r>
      <w:r w:rsidRPr="00243FC0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>7</w:t>
      </w:r>
      <w:r w:rsidRPr="00243FC0">
        <w:rPr>
          <w:rFonts w:ascii="Arial" w:hAnsi="Arial" w:cs="Arial"/>
          <w:b/>
          <w:sz w:val="20"/>
          <w:szCs w:val="20"/>
        </w:rPr>
        <w:t xml:space="preserve">. do </w:t>
      </w:r>
      <w:r>
        <w:rPr>
          <w:rFonts w:ascii="Arial" w:hAnsi="Arial" w:cs="Arial"/>
          <w:b/>
          <w:sz w:val="20"/>
          <w:szCs w:val="20"/>
        </w:rPr>
        <w:t>31</w:t>
      </w:r>
      <w:r w:rsidRPr="00243FC0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12</w:t>
      </w:r>
      <w:r w:rsidRPr="00243FC0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>7</w:t>
      </w:r>
      <w:r w:rsidRPr="00243FC0">
        <w:rPr>
          <w:rFonts w:ascii="Arial" w:hAnsi="Arial" w:cs="Arial"/>
          <w:b/>
          <w:sz w:val="20"/>
          <w:szCs w:val="20"/>
        </w:rPr>
        <w:t>.</w:t>
      </w:r>
    </w:p>
    <w:p w14:paraId="440D80EE" w14:textId="77777777" w:rsidR="002566AF" w:rsidRPr="00A364FC" w:rsidRDefault="002566AF" w:rsidP="002566AF">
      <w:pPr>
        <w:spacing w:after="0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A364FC">
        <w:rPr>
          <w:rFonts w:ascii="Arial" w:hAnsi="Arial" w:cs="Arial"/>
          <w:b/>
          <w:bCs/>
          <w:sz w:val="20"/>
          <w:szCs w:val="20"/>
        </w:rPr>
        <w:t>TEHNIČKE SPECIFIKACIJE:</w:t>
      </w:r>
    </w:p>
    <w:p w14:paraId="5517FB88" w14:textId="78874F92" w:rsidR="002566AF" w:rsidRPr="000A73F9" w:rsidRDefault="002566AF" w:rsidP="002566A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A73F9">
        <w:rPr>
          <w:rFonts w:ascii="Arial" w:hAnsi="Arial" w:cs="Arial"/>
          <w:sz w:val="20"/>
          <w:szCs w:val="20"/>
        </w:rPr>
        <w:t xml:space="preserve">Razdoblje isporuke: </w:t>
      </w:r>
      <w:r w:rsidRPr="00356B3B">
        <w:rPr>
          <w:rFonts w:ascii="Arial" w:hAnsi="Arial" w:cs="Arial"/>
          <w:sz w:val="20"/>
          <w:szCs w:val="20"/>
          <w:u w:val="single"/>
        </w:rPr>
        <w:t>od 01.</w:t>
      </w:r>
      <w:r w:rsidR="00A22738">
        <w:rPr>
          <w:rFonts w:ascii="Arial" w:hAnsi="Arial" w:cs="Arial"/>
          <w:sz w:val="20"/>
          <w:szCs w:val="20"/>
          <w:u w:val="single"/>
        </w:rPr>
        <w:t>01</w:t>
      </w:r>
      <w:r w:rsidRPr="00356B3B">
        <w:rPr>
          <w:rFonts w:ascii="Arial" w:hAnsi="Arial" w:cs="Arial"/>
          <w:sz w:val="20"/>
          <w:szCs w:val="20"/>
          <w:u w:val="single"/>
        </w:rPr>
        <w:t>.202</w:t>
      </w:r>
      <w:r>
        <w:rPr>
          <w:rFonts w:ascii="Arial" w:hAnsi="Arial" w:cs="Arial"/>
          <w:sz w:val="20"/>
          <w:szCs w:val="20"/>
          <w:u w:val="single"/>
        </w:rPr>
        <w:t>7</w:t>
      </w:r>
      <w:r w:rsidRPr="00356B3B">
        <w:rPr>
          <w:rFonts w:ascii="Arial" w:hAnsi="Arial" w:cs="Arial"/>
          <w:sz w:val="20"/>
          <w:szCs w:val="20"/>
          <w:u w:val="single"/>
        </w:rPr>
        <w:t>. do 3</w:t>
      </w:r>
      <w:r>
        <w:rPr>
          <w:rFonts w:ascii="Arial" w:hAnsi="Arial" w:cs="Arial"/>
          <w:sz w:val="20"/>
          <w:szCs w:val="20"/>
          <w:u w:val="single"/>
        </w:rPr>
        <w:t>1</w:t>
      </w:r>
      <w:r w:rsidRPr="00356B3B">
        <w:rPr>
          <w:rFonts w:ascii="Arial" w:hAnsi="Arial" w:cs="Arial"/>
          <w:sz w:val="20"/>
          <w:szCs w:val="20"/>
          <w:u w:val="single"/>
        </w:rPr>
        <w:t>.</w:t>
      </w:r>
      <w:r>
        <w:rPr>
          <w:rFonts w:ascii="Arial" w:hAnsi="Arial" w:cs="Arial"/>
          <w:sz w:val="20"/>
          <w:szCs w:val="20"/>
          <w:u w:val="single"/>
        </w:rPr>
        <w:t>12</w:t>
      </w:r>
      <w:r w:rsidRPr="00356B3B">
        <w:rPr>
          <w:rFonts w:ascii="Arial" w:hAnsi="Arial" w:cs="Arial"/>
          <w:sz w:val="20"/>
          <w:szCs w:val="20"/>
          <w:u w:val="single"/>
        </w:rPr>
        <w:t>.202</w:t>
      </w:r>
      <w:r>
        <w:rPr>
          <w:rFonts w:ascii="Arial" w:hAnsi="Arial" w:cs="Arial"/>
          <w:sz w:val="20"/>
          <w:szCs w:val="20"/>
          <w:u w:val="single"/>
        </w:rPr>
        <w:t>7</w:t>
      </w:r>
      <w:r w:rsidRPr="00356B3B">
        <w:rPr>
          <w:rFonts w:ascii="Arial" w:hAnsi="Arial" w:cs="Arial"/>
          <w:sz w:val="20"/>
          <w:szCs w:val="20"/>
          <w:u w:val="single"/>
        </w:rPr>
        <w:t>. godine</w:t>
      </w:r>
    </w:p>
    <w:p w14:paraId="14197EC7" w14:textId="06C8F337" w:rsidR="002566AF" w:rsidRPr="00356B3B" w:rsidRDefault="002566AF" w:rsidP="002566A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Snaga  i profil isporuke</w:t>
      </w:r>
      <w:r w:rsidRPr="000A73F9">
        <w:rPr>
          <w:rFonts w:ascii="Arial" w:hAnsi="Arial" w:cs="Arial"/>
          <w:sz w:val="20"/>
          <w:szCs w:val="20"/>
        </w:rPr>
        <w:t xml:space="preserve">: </w:t>
      </w:r>
      <w:r w:rsidR="00A3194B">
        <w:rPr>
          <w:rFonts w:ascii="Arial" w:hAnsi="Arial" w:cs="Arial"/>
          <w:sz w:val="20"/>
          <w:szCs w:val="20"/>
          <w:u w:val="single"/>
        </w:rPr>
        <w:t>5</w:t>
      </w:r>
      <w:r w:rsidRPr="00356B3B">
        <w:rPr>
          <w:rFonts w:ascii="Arial" w:hAnsi="Arial" w:cs="Arial"/>
          <w:sz w:val="20"/>
          <w:szCs w:val="20"/>
          <w:u w:val="single"/>
        </w:rPr>
        <w:t xml:space="preserve"> MWh/h svaki dan u mjesecu, ponedjeljak – nedjelja, od 00:00 do 24:00 sati (</w:t>
      </w:r>
      <w:r w:rsidR="00B2010B">
        <w:rPr>
          <w:rFonts w:ascii="Arial" w:hAnsi="Arial" w:cs="Arial"/>
          <w:sz w:val="20"/>
          <w:szCs w:val="20"/>
          <w:u w:val="single"/>
        </w:rPr>
        <w:t>43.800</w:t>
      </w:r>
      <w:r w:rsidRPr="00356B3B">
        <w:rPr>
          <w:rFonts w:ascii="Arial" w:hAnsi="Arial" w:cs="Arial"/>
          <w:sz w:val="20"/>
          <w:szCs w:val="20"/>
          <w:u w:val="single"/>
        </w:rPr>
        <w:t xml:space="preserve"> M</w:t>
      </w:r>
      <w:r>
        <w:rPr>
          <w:rFonts w:ascii="Arial" w:hAnsi="Arial" w:cs="Arial"/>
          <w:sz w:val="20"/>
          <w:szCs w:val="20"/>
          <w:u w:val="single"/>
        </w:rPr>
        <w:t>W</w:t>
      </w:r>
      <w:r w:rsidRPr="00356B3B">
        <w:rPr>
          <w:rFonts w:ascii="Arial" w:hAnsi="Arial" w:cs="Arial"/>
          <w:sz w:val="20"/>
          <w:szCs w:val="20"/>
          <w:u w:val="single"/>
        </w:rPr>
        <w:t>h)</w:t>
      </w:r>
    </w:p>
    <w:p w14:paraId="31216120" w14:textId="77777777" w:rsidR="002566AF" w:rsidRDefault="002566AF" w:rsidP="002566A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0A73F9">
        <w:rPr>
          <w:rFonts w:ascii="Arial" w:hAnsi="Arial" w:cs="Arial"/>
          <w:sz w:val="20"/>
          <w:szCs w:val="20"/>
        </w:rPr>
        <w:t xml:space="preserve">Mjesto isporuke: </w:t>
      </w:r>
      <w:r w:rsidRPr="00356B3B">
        <w:rPr>
          <w:rFonts w:ascii="Arial" w:hAnsi="Arial" w:cs="Arial"/>
          <w:sz w:val="20"/>
          <w:szCs w:val="20"/>
          <w:u w:val="single"/>
        </w:rPr>
        <w:t>prijenosna mreža Hrvatskog operatora prijenosnog sustava d.d.</w:t>
      </w:r>
    </w:p>
    <w:p w14:paraId="6897D161" w14:textId="77777777" w:rsidR="002566AF" w:rsidRPr="000A73F9" w:rsidRDefault="002566AF" w:rsidP="002566A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485E64" w14:textId="77777777" w:rsidR="002566AF" w:rsidRPr="00A364FC" w:rsidRDefault="002566AF" w:rsidP="002566AF">
      <w:pPr>
        <w:spacing w:after="0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A364FC">
        <w:rPr>
          <w:rFonts w:ascii="Arial" w:hAnsi="Arial" w:cs="Arial"/>
          <w:b/>
          <w:bCs/>
          <w:sz w:val="20"/>
          <w:szCs w:val="20"/>
        </w:rPr>
        <w:t xml:space="preserve">EKONOMSKE SPECIFIKACIJE: </w:t>
      </w:r>
    </w:p>
    <w:p w14:paraId="2A59E83D" w14:textId="35413790" w:rsidR="002566AF" w:rsidRDefault="002566AF" w:rsidP="002566A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Iznos jamstva za ozbiljnost ponude za svaki ponuđeni MWh/h iznosi: </w:t>
      </w:r>
      <w:r w:rsidRPr="00D05445">
        <w:rPr>
          <w:rFonts w:ascii="Arial" w:hAnsi="Arial" w:cs="Arial"/>
          <w:sz w:val="20"/>
          <w:szCs w:val="20"/>
        </w:rPr>
        <w:t>1</w:t>
      </w:r>
      <w:r w:rsidR="00922E40" w:rsidRPr="00D05445">
        <w:rPr>
          <w:rFonts w:ascii="Arial" w:hAnsi="Arial" w:cs="Arial"/>
          <w:sz w:val="20"/>
          <w:szCs w:val="20"/>
        </w:rPr>
        <w:t>0</w:t>
      </w:r>
      <w:r w:rsidRPr="00D05445">
        <w:rPr>
          <w:rFonts w:ascii="Arial" w:hAnsi="Arial" w:cs="Arial"/>
          <w:sz w:val="20"/>
          <w:szCs w:val="20"/>
        </w:rPr>
        <w:t>.</w:t>
      </w:r>
      <w:r w:rsidR="00922E40" w:rsidRPr="00D05445">
        <w:rPr>
          <w:rFonts w:ascii="Arial" w:hAnsi="Arial" w:cs="Arial"/>
          <w:sz w:val="20"/>
          <w:szCs w:val="20"/>
        </w:rPr>
        <w:t>5</w:t>
      </w:r>
      <w:r w:rsidRPr="00D05445">
        <w:rPr>
          <w:rFonts w:ascii="Arial" w:hAnsi="Arial" w:cs="Arial"/>
          <w:sz w:val="20"/>
          <w:szCs w:val="20"/>
        </w:rPr>
        <w:t>00,00</w:t>
      </w:r>
      <w:r>
        <w:rPr>
          <w:rFonts w:ascii="Arial" w:hAnsi="Arial" w:cs="Arial"/>
          <w:sz w:val="20"/>
          <w:szCs w:val="20"/>
        </w:rPr>
        <w:t xml:space="preserve"> EUR</w:t>
      </w:r>
    </w:p>
    <w:p w14:paraId="562F31B1" w14:textId="77777777" w:rsidR="002566AF" w:rsidRPr="000A73F9" w:rsidRDefault="002566AF" w:rsidP="002566A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A73F9">
        <w:rPr>
          <w:rFonts w:ascii="Arial" w:hAnsi="Arial" w:cs="Arial"/>
          <w:sz w:val="20"/>
          <w:szCs w:val="20"/>
        </w:rPr>
        <w:t xml:space="preserve">Rok plaćanja računa: </w:t>
      </w:r>
      <w:r w:rsidRPr="00356B3B">
        <w:rPr>
          <w:rFonts w:ascii="Arial" w:hAnsi="Arial" w:cs="Arial"/>
          <w:sz w:val="20"/>
          <w:szCs w:val="20"/>
          <w:u w:val="single"/>
        </w:rPr>
        <w:t>15 dana od zaprimanja izvornika računa</w:t>
      </w:r>
    </w:p>
    <w:p w14:paraId="6B9242B8" w14:textId="77777777" w:rsidR="002566AF" w:rsidRPr="006E63AC" w:rsidRDefault="002566AF" w:rsidP="002566A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A73F9">
        <w:rPr>
          <w:rFonts w:ascii="Arial" w:hAnsi="Arial" w:cs="Arial"/>
          <w:sz w:val="20"/>
          <w:szCs w:val="20"/>
        </w:rPr>
        <w:t xml:space="preserve">Iznos instrumenta osiguranja za uredno ispunjenje ugovora: </w:t>
      </w:r>
      <w:r w:rsidRPr="00356B3B">
        <w:rPr>
          <w:rFonts w:ascii="Arial" w:hAnsi="Arial" w:cs="Arial"/>
          <w:sz w:val="20"/>
          <w:szCs w:val="20"/>
          <w:u w:val="single"/>
        </w:rPr>
        <w:t>10% vrijednosti ugovora</w:t>
      </w:r>
    </w:p>
    <w:p w14:paraId="65166A81" w14:textId="77777777" w:rsidR="002566AF" w:rsidRPr="006E63AC" w:rsidRDefault="002566AF" w:rsidP="002566A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00B2CD" w14:textId="77777777" w:rsidR="002566AF" w:rsidRPr="006E5DF1" w:rsidRDefault="002566AF" w:rsidP="002566A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DD83771" w14:textId="77777777" w:rsidR="002566AF" w:rsidRDefault="002566AF" w:rsidP="002566A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25084">
        <w:rPr>
          <w:rFonts w:ascii="Arial" w:hAnsi="Arial" w:cs="Arial"/>
          <w:sz w:val="20"/>
          <w:szCs w:val="20"/>
        </w:rPr>
        <w:t>Ponuditelji u ponudama mogu ponuditi i snagu manju od ukupno tražene, ali ne manju od 1 MWh/h.</w:t>
      </w:r>
    </w:p>
    <w:p w14:paraId="2AD3C324" w14:textId="77777777" w:rsidR="002566AF" w:rsidRPr="00E25084" w:rsidRDefault="002566AF" w:rsidP="002566A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F214CC" w14:textId="77777777" w:rsidR="002566AF" w:rsidRDefault="002566AF" w:rsidP="002566A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25084">
        <w:rPr>
          <w:rFonts w:ascii="Arial" w:hAnsi="Arial" w:cs="Arial"/>
          <w:sz w:val="20"/>
          <w:szCs w:val="20"/>
        </w:rPr>
        <w:t>Ponuđena snaga mora biti zaokružena na cijeli broj (1 MWh/h) i odnositi se na cijelo razdoblje isporuke.</w:t>
      </w:r>
    </w:p>
    <w:p w14:paraId="1A148BFC" w14:textId="77777777" w:rsidR="002566AF" w:rsidRPr="00E25084" w:rsidRDefault="002566AF" w:rsidP="002566A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4B0D07" w14:textId="77777777" w:rsidR="002566AF" w:rsidRDefault="002566AF" w:rsidP="002566A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25084">
        <w:rPr>
          <w:rFonts w:ascii="Arial" w:hAnsi="Arial" w:cs="Arial"/>
          <w:sz w:val="20"/>
          <w:szCs w:val="20"/>
        </w:rPr>
        <w:t xml:space="preserve">Sva specificirana vremena odnose se na srednjeeuropsko vrijeme. </w:t>
      </w:r>
    </w:p>
    <w:p w14:paraId="573F8E26" w14:textId="77777777" w:rsidR="002566AF" w:rsidRPr="006E63AC" w:rsidRDefault="002566AF" w:rsidP="002566A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3D2205" w14:textId="053C3F99" w:rsidR="002566AF" w:rsidRPr="001818D8" w:rsidRDefault="002566AF" w:rsidP="002566AF">
      <w:pPr>
        <w:rPr>
          <w:rFonts w:ascii="Arial" w:hAnsi="Arial" w:cs="Arial"/>
          <w:b/>
          <w:sz w:val="20"/>
          <w:szCs w:val="20"/>
        </w:rPr>
      </w:pPr>
      <w:r w:rsidRPr="001818D8">
        <w:rPr>
          <w:rFonts w:ascii="Arial" w:hAnsi="Arial" w:cs="Arial"/>
          <w:b/>
          <w:sz w:val="20"/>
          <w:szCs w:val="20"/>
        </w:rPr>
        <w:t xml:space="preserve">Vrijeme održavanja nadmetanja: </w:t>
      </w:r>
      <w:r w:rsidR="004737B7">
        <w:rPr>
          <w:rFonts w:ascii="Arial" w:hAnsi="Arial" w:cs="Arial"/>
          <w:b/>
          <w:sz w:val="20"/>
          <w:szCs w:val="20"/>
        </w:rPr>
        <w:t>0</w:t>
      </w:r>
      <w:r w:rsidR="008D559A">
        <w:rPr>
          <w:rFonts w:ascii="Arial" w:hAnsi="Arial" w:cs="Arial"/>
          <w:b/>
          <w:sz w:val="20"/>
          <w:szCs w:val="20"/>
        </w:rPr>
        <w:t>9.0</w:t>
      </w:r>
      <w:r w:rsidR="004737B7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.2026</w:t>
      </w:r>
      <w:r w:rsidRPr="001818D8">
        <w:rPr>
          <w:rFonts w:ascii="Arial" w:hAnsi="Arial" w:cs="Arial"/>
          <w:b/>
          <w:sz w:val="20"/>
          <w:szCs w:val="20"/>
        </w:rPr>
        <w:t>. u utorak od 11-12h</w:t>
      </w:r>
    </w:p>
    <w:p w14:paraId="104EE7F8" w14:textId="77777777" w:rsidR="002566AF" w:rsidRDefault="002566AF" w:rsidP="002566AF">
      <w:r w:rsidRPr="001818D8">
        <w:rPr>
          <w:rFonts w:ascii="Arial" w:hAnsi="Arial" w:cs="Arial"/>
          <w:b/>
          <w:sz w:val="20"/>
          <w:szCs w:val="20"/>
        </w:rPr>
        <w:t xml:space="preserve">Mjesto održavanja nadmetanja: </w:t>
      </w:r>
      <w:r w:rsidRPr="001818D8">
        <w:rPr>
          <w:rFonts w:ascii="Arial" w:hAnsi="Arial" w:cs="Arial"/>
          <w:b/>
          <w:sz w:val="20"/>
          <w:szCs w:val="20"/>
          <w:u w:val="single"/>
        </w:rPr>
        <w:t>Trgovinska platforma CROPEX-a</w:t>
      </w:r>
    </w:p>
    <w:p w14:paraId="796413F2" w14:textId="6D503973" w:rsidR="00932A27" w:rsidRDefault="00932A27" w:rsidP="002566AF">
      <w:pPr>
        <w:jc w:val="both"/>
      </w:pPr>
    </w:p>
    <w:sectPr w:rsidR="00932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B7C08"/>
    <w:multiLevelType w:val="hybridMultilevel"/>
    <w:tmpl w:val="02DE7CE8"/>
    <w:lvl w:ilvl="0" w:tplc="041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2C4C2139"/>
    <w:multiLevelType w:val="hybridMultilevel"/>
    <w:tmpl w:val="3440F718"/>
    <w:lvl w:ilvl="0" w:tplc="80AE042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583235"/>
    <w:multiLevelType w:val="hybridMultilevel"/>
    <w:tmpl w:val="D152EC06"/>
    <w:lvl w:ilvl="0" w:tplc="80AE04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873B4"/>
    <w:multiLevelType w:val="hybridMultilevel"/>
    <w:tmpl w:val="5310F5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A745A"/>
    <w:multiLevelType w:val="hybridMultilevel"/>
    <w:tmpl w:val="004A96D2"/>
    <w:lvl w:ilvl="0" w:tplc="00121CD2">
      <w:start w:val="1"/>
      <w:numFmt w:val="decimal"/>
      <w:lvlText w:val="(%1)"/>
      <w:lvlJc w:val="left"/>
      <w:pPr>
        <w:ind w:left="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0" w:hanging="360"/>
      </w:pPr>
    </w:lvl>
    <w:lvl w:ilvl="2" w:tplc="041A001B" w:tentative="1">
      <w:start w:val="1"/>
      <w:numFmt w:val="lowerRoman"/>
      <w:lvlText w:val="%3."/>
      <w:lvlJc w:val="right"/>
      <w:pPr>
        <w:ind w:left="1820" w:hanging="180"/>
      </w:pPr>
    </w:lvl>
    <w:lvl w:ilvl="3" w:tplc="041A000F" w:tentative="1">
      <w:start w:val="1"/>
      <w:numFmt w:val="decimal"/>
      <w:lvlText w:val="%4."/>
      <w:lvlJc w:val="left"/>
      <w:pPr>
        <w:ind w:left="2540" w:hanging="360"/>
      </w:pPr>
    </w:lvl>
    <w:lvl w:ilvl="4" w:tplc="041A0019" w:tentative="1">
      <w:start w:val="1"/>
      <w:numFmt w:val="lowerLetter"/>
      <w:lvlText w:val="%5."/>
      <w:lvlJc w:val="left"/>
      <w:pPr>
        <w:ind w:left="3260" w:hanging="360"/>
      </w:pPr>
    </w:lvl>
    <w:lvl w:ilvl="5" w:tplc="041A001B" w:tentative="1">
      <w:start w:val="1"/>
      <w:numFmt w:val="lowerRoman"/>
      <w:lvlText w:val="%6."/>
      <w:lvlJc w:val="right"/>
      <w:pPr>
        <w:ind w:left="3980" w:hanging="180"/>
      </w:pPr>
    </w:lvl>
    <w:lvl w:ilvl="6" w:tplc="041A000F" w:tentative="1">
      <w:start w:val="1"/>
      <w:numFmt w:val="decimal"/>
      <w:lvlText w:val="%7."/>
      <w:lvlJc w:val="left"/>
      <w:pPr>
        <w:ind w:left="4700" w:hanging="360"/>
      </w:pPr>
    </w:lvl>
    <w:lvl w:ilvl="7" w:tplc="041A0019" w:tentative="1">
      <w:start w:val="1"/>
      <w:numFmt w:val="lowerLetter"/>
      <w:lvlText w:val="%8."/>
      <w:lvlJc w:val="left"/>
      <w:pPr>
        <w:ind w:left="5420" w:hanging="360"/>
      </w:pPr>
    </w:lvl>
    <w:lvl w:ilvl="8" w:tplc="041A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FD"/>
    <w:rsid w:val="00002B03"/>
    <w:rsid w:val="0004467E"/>
    <w:rsid w:val="00064AE0"/>
    <w:rsid w:val="000A54E7"/>
    <w:rsid w:val="000A73F9"/>
    <w:rsid w:val="000B3E48"/>
    <w:rsid w:val="000D2180"/>
    <w:rsid w:val="000E4AB4"/>
    <w:rsid w:val="00130ACB"/>
    <w:rsid w:val="00170377"/>
    <w:rsid w:val="001818D8"/>
    <w:rsid w:val="001E3CCD"/>
    <w:rsid w:val="00201F43"/>
    <w:rsid w:val="002344EF"/>
    <w:rsid w:val="00243FC0"/>
    <w:rsid w:val="002566AF"/>
    <w:rsid w:val="002831FB"/>
    <w:rsid w:val="002A1543"/>
    <w:rsid w:val="003052F2"/>
    <w:rsid w:val="00356B3B"/>
    <w:rsid w:val="00377A93"/>
    <w:rsid w:val="00387304"/>
    <w:rsid w:val="00396486"/>
    <w:rsid w:val="003A4F0C"/>
    <w:rsid w:val="004737B7"/>
    <w:rsid w:val="004C2217"/>
    <w:rsid w:val="004E4AD0"/>
    <w:rsid w:val="005028F0"/>
    <w:rsid w:val="00511D52"/>
    <w:rsid w:val="005B6FA3"/>
    <w:rsid w:val="005D424F"/>
    <w:rsid w:val="005E494C"/>
    <w:rsid w:val="006075EE"/>
    <w:rsid w:val="006A1317"/>
    <w:rsid w:val="006D1F42"/>
    <w:rsid w:val="006E5DF1"/>
    <w:rsid w:val="006E63AC"/>
    <w:rsid w:val="00700674"/>
    <w:rsid w:val="00733542"/>
    <w:rsid w:val="00755261"/>
    <w:rsid w:val="00787CD3"/>
    <w:rsid w:val="007A348D"/>
    <w:rsid w:val="007D34FB"/>
    <w:rsid w:val="008227BB"/>
    <w:rsid w:val="0085392D"/>
    <w:rsid w:val="00867214"/>
    <w:rsid w:val="00881040"/>
    <w:rsid w:val="008934CC"/>
    <w:rsid w:val="008D559A"/>
    <w:rsid w:val="00922E40"/>
    <w:rsid w:val="00932A27"/>
    <w:rsid w:val="00974E3C"/>
    <w:rsid w:val="00975611"/>
    <w:rsid w:val="009F79E0"/>
    <w:rsid w:val="00A22738"/>
    <w:rsid w:val="00A3194B"/>
    <w:rsid w:val="00A3245C"/>
    <w:rsid w:val="00A364FC"/>
    <w:rsid w:val="00AC1488"/>
    <w:rsid w:val="00B2010B"/>
    <w:rsid w:val="00B65F61"/>
    <w:rsid w:val="00BC6A55"/>
    <w:rsid w:val="00C761FD"/>
    <w:rsid w:val="00CD3A0B"/>
    <w:rsid w:val="00CE3814"/>
    <w:rsid w:val="00D04561"/>
    <w:rsid w:val="00D05445"/>
    <w:rsid w:val="00D764E7"/>
    <w:rsid w:val="00D7758D"/>
    <w:rsid w:val="00E25084"/>
    <w:rsid w:val="00E34E99"/>
    <w:rsid w:val="00E91788"/>
    <w:rsid w:val="00F0377B"/>
    <w:rsid w:val="00F12A57"/>
    <w:rsid w:val="00FA4E0D"/>
    <w:rsid w:val="00F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2DE4"/>
  <w15:chartTrackingRefBased/>
  <w15:docId w15:val="{F26F3076-D2EA-4547-94DC-08DA42F1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1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3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F43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2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1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1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540">
          <w:marLeft w:val="432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8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4338">
          <w:marLeft w:val="432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0022">
          <w:marLeft w:val="432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151">
          <w:marLeft w:val="432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2187A617A4A459E24A149DC332323" ma:contentTypeVersion="" ma:contentTypeDescription="Create a new document." ma:contentTypeScope="" ma:versionID="092cd0f4dfaf4d805c20d90347d63983">
  <xsd:schema xmlns:xsd="http://www.w3.org/2001/XMLSchema" xmlns:xs="http://www.w3.org/2001/XMLSchema" xmlns:p="http://schemas.microsoft.com/office/2006/metadata/properties" xmlns:ns2="d4b4afa0-36b3-4b58-9ed4-414b72e09c87" targetNamespace="http://schemas.microsoft.com/office/2006/metadata/properties" ma:root="true" ma:fieldsID="09447dabad4b2340141dede09d2bac5b" ns2:_="">
    <xsd:import namespace="d4b4afa0-36b3-4b58-9ed4-414b72e09c8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afa0-36b3-4b58-9ed4-414b72e09c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11B670-5F97-4836-9B00-B2CE68090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4afa0-36b3-4b58-9ed4-414b72e09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37F6E-5013-445E-B859-30B65DEEC7EF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4b4afa0-36b3-4b58-9ed4-414b72e09c8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A2174B-8E05-448C-A34E-00517B4E70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Lucić</dc:creator>
  <cp:keywords/>
  <dc:description/>
  <cp:lastModifiedBy>Ana Strugar</cp:lastModifiedBy>
  <cp:revision>6</cp:revision>
  <cp:lastPrinted>2025-10-23T07:41:00Z</cp:lastPrinted>
  <dcterms:created xsi:type="dcterms:W3CDTF">2026-05-12T08:49:00Z</dcterms:created>
  <dcterms:modified xsi:type="dcterms:W3CDTF">2026-05-29T12:33:00Z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0x0101005872187A617A4A459E24A149DC332323</vt:lpwstr>
  </property>
</Properties>
</file>